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A2A" w:rsidRDefault="00795A2A" w:rsidP="00B91A2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Выступление учителя математики на заседании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методсовета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</w:p>
    <w:p w:rsidR="00795A2A" w:rsidRDefault="00795A2A" w:rsidP="00B91A2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C1D9E" w:rsidRPr="0032634C" w:rsidRDefault="008C2900" w:rsidP="00B91A2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2634C">
        <w:rPr>
          <w:rFonts w:ascii="Times New Roman" w:hAnsi="Times New Roman"/>
          <w:b/>
          <w:color w:val="000000"/>
          <w:sz w:val="24"/>
          <w:szCs w:val="24"/>
        </w:rPr>
        <w:t>Формирование читательской грамотности на уроках математики.</w:t>
      </w:r>
    </w:p>
    <w:p w:rsidR="00EE20FF" w:rsidRPr="0032634C" w:rsidRDefault="00795A2A" w:rsidP="0032634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="008C2900" w:rsidRPr="0032634C">
        <w:rPr>
          <w:rFonts w:ascii="Times New Roman" w:hAnsi="Times New Roman"/>
          <w:color w:val="000000"/>
          <w:sz w:val="24"/>
          <w:szCs w:val="24"/>
        </w:rPr>
        <w:t>Одна из важнейших задач современной школы - формирование фу</w:t>
      </w:r>
      <w:r w:rsidR="001F6122" w:rsidRPr="0032634C">
        <w:rPr>
          <w:rFonts w:ascii="Times New Roman" w:hAnsi="Times New Roman"/>
          <w:color w:val="000000"/>
          <w:sz w:val="24"/>
          <w:szCs w:val="24"/>
        </w:rPr>
        <w:t xml:space="preserve">нкционально грамотных людей. </w:t>
      </w:r>
      <w:r w:rsidR="008C2900" w:rsidRPr="0032634C">
        <w:rPr>
          <w:rFonts w:ascii="Times New Roman" w:hAnsi="Times New Roman"/>
          <w:color w:val="000000"/>
          <w:sz w:val="24"/>
          <w:szCs w:val="24"/>
        </w:rPr>
        <w:t>Функцион</w:t>
      </w:r>
      <w:r w:rsidR="001F6122" w:rsidRPr="0032634C">
        <w:rPr>
          <w:rFonts w:ascii="Times New Roman" w:hAnsi="Times New Roman"/>
          <w:color w:val="000000"/>
          <w:sz w:val="24"/>
          <w:szCs w:val="24"/>
        </w:rPr>
        <w:t>альная грамотность–</w:t>
      </w:r>
      <w:r w:rsidR="008C2900" w:rsidRPr="0032634C">
        <w:rPr>
          <w:rFonts w:ascii="Times New Roman" w:hAnsi="Times New Roman"/>
          <w:color w:val="000000"/>
          <w:sz w:val="24"/>
          <w:szCs w:val="24"/>
        </w:rPr>
        <w:t>способностьчеловека вступать в  отношения с внешней средой, быстро адаптироваться в ней. Функциональная грамотность - вопрос, актуальный для педагогов, учеников и родителей</w:t>
      </w:r>
      <w:proofErr w:type="gramStart"/>
      <w:r w:rsidR="008C2900" w:rsidRPr="0032634C">
        <w:rPr>
          <w:rFonts w:ascii="Times New Roman" w:hAnsi="Times New Roman"/>
          <w:color w:val="000000"/>
          <w:sz w:val="24"/>
          <w:szCs w:val="24"/>
        </w:rPr>
        <w:t>.Э</w:t>
      </w:r>
      <w:proofErr w:type="gramEnd"/>
      <w:r w:rsidR="008C2900" w:rsidRPr="0032634C">
        <w:rPr>
          <w:rFonts w:ascii="Times New Roman" w:hAnsi="Times New Roman"/>
          <w:color w:val="000000"/>
          <w:sz w:val="24"/>
          <w:szCs w:val="24"/>
        </w:rPr>
        <w:t>ту задачу нужно решать только сообща.А в процессе можно получить удовольствие - ведь учиться для жизни всегда приятно.И неважно, какой вы предмет преподаете - встроить в задачи по развитию функциональной грамотности можно практически в любой урок!</w:t>
      </w:r>
      <w:r w:rsidR="00DA05F0" w:rsidRPr="0032634C">
        <w:rPr>
          <w:rFonts w:ascii="Times New Roman" w:hAnsi="Times New Roman"/>
          <w:color w:val="000000"/>
          <w:sz w:val="24"/>
          <w:szCs w:val="24"/>
        </w:rPr>
        <w:t>Ведь</w:t>
      </w:r>
      <w:r w:rsidR="00EE20FF" w:rsidRPr="0032634C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DA05F0" w:rsidRPr="0032634C">
        <w:rPr>
          <w:rFonts w:ascii="Times New Roman" w:hAnsi="Times New Roman"/>
          <w:color w:val="000000"/>
          <w:sz w:val="24"/>
          <w:szCs w:val="24"/>
        </w:rPr>
        <w:t>ч</w:t>
      </w:r>
      <w:r w:rsidR="008C2900" w:rsidRPr="0032634C">
        <w:rPr>
          <w:rFonts w:ascii="Times New Roman" w:hAnsi="Times New Roman"/>
          <w:color w:val="000000"/>
          <w:sz w:val="24"/>
          <w:szCs w:val="24"/>
        </w:rPr>
        <w:t>итательская грамотность</w:t>
      </w:r>
      <w:bookmarkStart w:id="0" w:name="_GoBack"/>
      <w:bookmarkEnd w:id="0"/>
      <w:r w:rsidR="008C2900" w:rsidRPr="0032634C">
        <w:rPr>
          <w:rFonts w:ascii="Times New Roman" w:hAnsi="Times New Roman"/>
          <w:color w:val="000000"/>
          <w:sz w:val="24"/>
          <w:szCs w:val="24"/>
        </w:rPr>
        <w:t>-это способность человека понимать и использовать письменные тексты, размышлять о них и заниматься чтением для того</w:t>
      </w:r>
      <w:proofErr w:type="gramStart"/>
      <w:r w:rsidR="008C2900" w:rsidRPr="0032634C">
        <w:rPr>
          <w:rFonts w:ascii="Times New Roman" w:hAnsi="Times New Roman"/>
          <w:color w:val="000000"/>
          <w:sz w:val="24"/>
          <w:szCs w:val="24"/>
        </w:rPr>
        <w:t>,ч</w:t>
      </w:r>
      <w:proofErr w:type="gramEnd"/>
      <w:r w:rsidR="008C2900" w:rsidRPr="0032634C">
        <w:rPr>
          <w:rFonts w:ascii="Times New Roman" w:hAnsi="Times New Roman"/>
          <w:color w:val="000000"/>
          <w:sz w:val="24"/>
          <w:szCs w:val="24"/>
        </w:rPr>
        <w:t>тобы достигать своих целей,расширять свои знания и возможности, участвовать в социальной жизни.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C2900" w:rsidRPr="0032634C">
        <w:rPr>
          <w:rFonts w:ascii="Times New Roman" w:hAnsi="Times New Roman"/>
          <w:color w:val="000000"/>
          <w:sz w:val="24"/>
          <w:szCs w:val="24"/>
        </w:rPr>
        <w:t xml:space="preserve">Особое место среди </w:t>
      </w:r>
      <w:proofErr w:type="spellStart"/>
      <w:r w:rsidR="008C2900" w:rsidRPr="0032634C">
        <w:rPr>
          <w:rFonts w:ascii="Times New Roman" w:hAnsi="Times New Roman"/>
          <w:color w:val="000000"/>
          <w:sz w:val="24"/>
          <w:szCs w:val="24"/>
        </w:rPr>
        <w:t>метапредметных</w:t>
      </w:r>
      <w:proofErr w:type="spellEnd"/>
      <w:r w:rsidR="008C2900" w:rsidRPr="0032634C">
        <w:rPr>
          <w:rFonts w:ascii="Times New Roman" w:hAnsi="Times New Roman"/>
          <w:color w:val="000000"/>
          <w:sz w:val="24"/>
          <w:szCs w:val="24"/>
        </w:rPr>
        <w:t xml:space="preserve"> универсальных учебных действий занимает чтение и работа с информацией.Работа с информацией является составной частью практически всех учебных предметов в условиях в реализации ФГОС.На начальном этапе обучения - главное развивать умение каждого ребенка мыслить с помощью логических приемов</w:t>
      </w:r>
      <w:r w:rsidR="00EE20FF" w:rsidRPr="0032634C">
        <w:rPr>
          <w:rFonts w:ascii="Times New Roman" w:hAnsi="Times New Roman"/>
          <w:color w:val="000000"/>
          <w:sz w:val="24"/>
          <w:szCs w:val="24"/>
        </w:rPr>
        <w:t xml:space="preserve"> (такие, как анализ,</w:t>
      </w:r>
      <w:r w:rsidR="00635560" w:rsidRPr="0032634C">
        <w:rPr>
          <w:rFonts w:ascii="Times New Roman" w:hAnsi="Times New Roman"/>
          <w:color w:val="000000"/>
          <w:sz w:val="24"/>
          <w:szCs w:val="24"/>
        </w:rPr>
        <w:t xml:space="preserve"> синтез, сравнение, обобщение, </w:t>
      </w:r>
      <w:r w:rsidR="008C2900" w:rsidRPr="0032634C">
        <w:rPr>
          <w:rFonts w:ascii="Times New Roman" w:hAnsi="Times New Roman"/>
          <w:color w:val="000000"/>
          <w:sz w:val="24"/>
          <w:szCs w:val="24"/>
        </w:rPr>
        <w:t>классификация,умозаключение,</w:t>
      </w:r>
      <w:r w:rsidR="00635560" w:rsidRPr="0032634C">
        <w:rPr>
          <w:rFonts w:ascii="Times New Roman" w:hAnsi="Times New Roman"/>
          <w:color w:val="000000"/>
          <w:sz w:val="24"/>
          <w:szCs w:val="24"/>
        </w:rPr>
        <w:t>систематизация</w:t>
      </w:r>
      <w:r w:rsidR="008C2900" w:rsidRPr="0032634C">
        <w:rPr>
          <w:rFonts w:ascii="Times New Roman" w:hAnsi="Times New Roman"/>
          <w:color w:val="000000"/>
          <w:sz w:val="24"/>
          <w:szCs w:val="24"/>
        </w:rPr>
        <w:t>)</w:t>
      </w:r>
      <w:r w:rsidR="0032634C">
        <w:rPr>
          <w:rFonts w:ascii="Times New Roman" w:hAnsi="Times New Roman"/>
          <w:color w:val="000000"/>
          <w:sz w:val="24"/>
          <w:szCs w:val="24"/>
        </w:rPr>
        <w:t>.</w:t>
      </w:r>
    </w:p>
    <w:p w:rsidR="00157C31" w:rsidRPr="00157C31" w:rsidRDefault="00157C31" w:rsidP="0032634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2634C">
        <w:rPr>
          <w:rFonts w:ascii="Times New Roman" w:hAnsi="Times New Roman"/>
          <w:color w:val="000000"/>
          <w:sz w:val="24"/>
          <w:szCs w:val="24"/>
        </w:rPr>
        <w:t>Под «читательской грамотностью» понимается способность учащихся к</w:t>
      </w:r>
      <w:r w:rsidRPr="00157C31">
        <w:rPr>
          <w:rFonts w:ascii="Times New Roman" w:hAnsi="Times New Roman"/>
          <w:color w:val="000000"/>
          <w:sz w:val="24"/>
          <w:szCs w:val="24"/>
        </w:rPr>
        <w:t>осмыслению письменных текстов и рефлексии на них, использования ихсодержания для достижения собственных целей, развития знаний ивозможностей для активного участия в жизни общества. При этом основнымипараметрами оценки читательской грамотности являются текст, ситуация ивопрос, так как только в совокупности они могут развивать умения не пересказапрочитанного, а поиска и интерпретации информации. В этом смысле полноепонимание текста зависит от умения найти необходимую информацию иизвлечь ее из общего контекста, сформулировать общее понимание текста ипредставить собственную точку зрения о содержании и форме текстовогосообщения.</w:t>
      </w:r>
    </w:p>
    <w:p w:rsidR="000C1D9E" w:rsidRDefault="008C2900" w:rsidP="0032634C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263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Пересмотрев методы и приёмы обучения, изучая литературу, работая по темам, пришла к выводу, что само</w:t>
      </w:r>
      <w:r w:rsidR="00EE20FF" w:rsidRPr="003263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стоятельный поиск необходимой ин</w:t>
      </w:r>
      <w:r w:rsidRPr="003263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формации, преобразование текста учеником,представление своего результата более ценнодля формирования предметных и </w:t>
      </w:r>
      <w:proofErr w:type="spellStart"/>
      <w:r w:rsidRPr="003263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метопредметных</w:t>
      </w:r>
      <w:proofErr w:type="spellEnd"/>
      <w:r w:rsidRPr="003263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умений нежели "вкладывание" готовой информации.Какие  методы и приёмы использую для формирования читательской грамотности науроках математики? В основу закладываю развитие умения работать с текстом</w:t>
      </w:r>
      <w:r w:rsidR="00972E50" w:rsidRPr="003263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(</w:t>
      </w:r>
      <w:r w:rsidRPr="003263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печатным,</w:t>
      </w:r>
      <w:r w:rsidR="00972E50" w:rsidRPr="003263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графическим</w:t>
      </w:r>
      <w:r w:rsidRPr="003263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</w:t>
      </w:r>
      <w:r w:rsidRPr="0032634C">
        <w:rPr>
          <w:rFonts w:ascii="Times New Roman" w:hAnsi="Times New Roman"/>
          <w:sz w:val="24"/>
          <w:szCs w:val="24"/>
          <w:shd w:val="clear" w:color="auto" w:fill="FFFFFF"/>
        </w:rPr>
        <w:t>Остановлюсь на некоторых приёмах и методах, которые использую на своих уроках.</w:t>
      </w:r>
    </w:p>
    <w:p w:rsidR="0032634C" w:rsidRPr="0032634C" w:rsidRDefault="0032634C" w:rsidP="0032634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86A1A" w:rsidRPr="0032634C" w:rsidRDefault="00A84CA0" w:rsidP="0032634C">
      <w:pPr>
        <w:pStyle w:val="a4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2634C">
        <w:rPr>
          <w:rFonts w:ascii="Times New Roman" w:hAnsi="Times New Roman"/>
          <w:b/>
          <w:bCs/>
          <w:sz w:val="24"/>
          <w:szCs w:val="24"/>
        </w:rPr>
        <w:t>Приём «Тонкие» и « толстые» вопросы</w:t>
      </w:r>
    </w:p>
    <w:p w:rsidR="00A84CA0" w:rsidRPr="0032634C" w:rsidRDefault="00A84CA0" w:rsidP="003263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634C">
        <w:rPr>
          <w:rFonts w:ascii="Times New Roman" w:hAnsi="Times New Roman"/>
          <w:sz w:val="24"/>
          <w:szCs w:val="24"/>
        </w:rPr>
        <w:t xml:space="preserve">Вопросы такого плана возникают на протяжении всего урока математики. </w:t>
      </w:r>
    </w:p>
    <w:p w:rsidR="00A84CA0" w:rsidRPr="0032634C" w:rsidRDefault="00A84CA0" w:rsidP="003263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634C">
        <w:rPr>
          <w:rFonts w:ascii="Times New Roman" w:hAnsi="Times New Roman"/>
          <w:sz w:val="24"/>
          <w:szCs w:val="24"/>
        </w:rPr>
        <w:t>«Тонкие» вопросы – вопросы, требующие простого, односложного ответа; «толстые» во-</w:t>
      </w:r>
    </w:p>
    <w:p w:rsidR="00986A1A" w:rsidRPr="0032634C" w:rsidRDefault="00A84CA0" w:rsidP="003263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2634C">
        <w:rPr>
          <w:rFonts w:ascii="Times New Roman" w:hAnsi="Times New Roman"/>
          <w:sz w:val="24"/>
          <w:szCs w:val="24"/>
        </w:rPr>
        <w:t>просы</w:t>
      </w:r>
      <w:proofErr w:type="spellEnd"/>
      <w:r w:rsidRPr="0032634C">
        <w:rPr>
          <w:rFonts w:ascii="Times New Roman" w:hAnsi="Times New Roman"/>
          <w:sz w:val="24"/>
          <w:szCs w:val="24"/>
        </w:rPr>
        <w:t xml:space="preserve"> – вопросы, требующие подробного, развёрнутого ответа. </w:t>
      </w:r>
    </w:p>
    <w:p w:rsidR="000C1D9E" w:rsidRPr="0032634C" w:rsidRDefault="00A84CA0" w:rsidP="003263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634C">
        <w:rPr>
          <w:rFonts w:ascii="Times New Roman" w:hAnsi="Times New Roman"/>
          <w:b/>
          <w:bCs/>
          <w:sz w:val="24"/>
          <w:szCs w:val="24"/>
        </w:rPr>
        <w:t>«Толстые» вопросы «Тонкие» вопросы</w:t>
      </w:r>
    </w:p>
    <w:p w:rsidR="00A84CA0" w:rsidRPr="0032634C" w:rsidRDefault="00A84CA0" w:rsidP="003263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634C">
        <w:rPr>
          <w:rFonts w:ascii="Times New Roman" w:hAnsi="Times New Roman"/>
          <w:sz w:val="24"/>
          <w:szCs w:val="24"/>
        </w:rPr>
        <w:t>Объясните почему….?</w:t>
      </w:r>
      <w:r w:rsidR="00986A1A" w:rsidRPr="0032634C">
        <w:rPr>
          <w:rFonts w:ascii="Times New Roman" w:hAnsi="Times New Roman"/>
          <w:sz w:val="24"/>
          <w:szCs w:val="24"/>
        </w:rPr>
        <w:t>Кто</w:t>
      </w:r>
      <w:proofErr w:type="gramStart"/>
      <w:r w:rsidR="00986A1A" w:rsidRPr="0032634C">
        <w:rPr>
          <w:rFonts w:ascii="Times New Roman" w:hAnsi="Times New Roman"/>
          <w:sz w:val="24"/>
          <w:szCs w:val="24"/>
        </w:rPr>
        <w:t xml:space="preserve">..? </w:t>
      </w:r>
      <w:proofErr w:type="gramEnd"/>
      <w:r w:rsidR="00986A1A" w:rsidRPr="0032634C">
        <w:rPr>
          <w:rFonts w:ascii="Times New Roman" w:hAnsi="Times New Roman"/>
          <w:sz w:val="24"/>
          <w:szCs w:val="24"/>
        </w:rPr>
        <w:t xml:space="preserve">Что…? Когда…?       </w:t>
      </w:r>
    </w:p>
    <w:p w:rsidR="00986A1A" w:rsidRPr="0032634C" w:rsidRDefault="00A84CA0" w:rsidP="003263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634C">
        <w:rPr>
          <w:rFonts w:ascii="Times New Roman" w:hAnsi="Times New Roman"/>
          <w:sz w:val="24"/>
          <w:szCs w:val="24"/>
        </w:rPr>
        <w:t>Почему вы думаете….?</w:t>
      </w:r>
      <w:r w:rsidR="00986A1A" w:rsidRPr="0032634C">
        <w:rPr>
          <w:rFonts w:ascii="Times New Roman" w:hAnsi="Times New Roman"/>
          <w:sz w:val="24"/>
          <w:szCs w:val="24"/>
        </w:rPr>
        <w:t xml:space="preserve">                                Может…? Мог ли…?</w:t>
      </w:r>
    </w:p>
    <w:p w:rsidR="00986A1A" w:rsidRPr="0032634C" w:rsidRDefault="00A84CA0" w:rsidP="003263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634C">
        <w:rPr>
          <w:rFonts w:ascii="Times New Roman" w:hAnsi="Times New Roman"/>
          <w:sz w:val="24"/>
          <w:szCs w:val="24"/>
        </w:rPr>
        <w:t>Предположите, что будет если…?</w:t>
      </w:r>
      <w:r w:rsidR="00986A1A" w:rsidRPr="0032634C">
        <w:rPr>
          <w:rFonts w:ascii="Times New Roman" w:hAnsi="Times New Roman"/>
          <w:sz w:val="24"/>
          <w:szCs w:val="24"/>
        </w:rPr>
        <w:t xml:space="preserve">              Было ли…? Будет…?</w:t>
      </w:r>
    </w:p>
    <w:p w:rsidR="00986A1A" w:rsidRPr="0032634C" w:rsidRDefault="00A84CA0" w:rsidP="003263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634C">
        <w:rPr>
          <w:rFonts w:ascii="Times New Roman" w:hAnsi="Times New Roman"/>
          <w:sz w:val="24"/>
          <w:szCs w:val="24"/>
        </w:rPr>
        <w:t>В чём различие…?</w:t>
      </w:r>
      <w:r w:rsidR="00986A1A" w:rsidRPr="0032634C">
        <w:rPr>
          <w:rFonts w:ascii="Times New Roman" w:hAnsi="Times New Roman"/>
          <w:sz w:val="24"/>
          <w:szCs w:val="24"/>
        </w:rPr>
        <w:t xml:space="preserve">                                        Согласны ли вы…?</w:t>
      </w:r>
    </w:p>
    <w:p w:rsidR="00A84CA0" w:rsidRPr="0032634C" w:rsidRDefault="00A84CA0" w:rsidP="003263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634C">
        <w:rPr>
          <w:rFonts w:ascii="Times New Roman" w:hAnsi="Times New Roman"/>
          <w:sz w:val="24"/>
          <w:szCs w:val="24"/>
        </w:rPr>
        <w:t>Почему вы считаете….?</w:t>
      </w:r>
      <w:r w:rsidR="00986A1A" w:rsidRPr="0032634C">
        <w:rPr>
          <w:rFonts w:ascii="Times New Roman" w:hAnsi="Times New Roman"/>
          <w:sz w:val="24"/>
          <w:szCs w:val="24"/>
        </w:rPr>
        <w:t xml:space="preserve">                               Верно ли…?</w:t>
      </w:r>
    </w:p>
    <w:p w:rsidR="00986A1A" w:rsidRPr="0032634C" w:rsidRDefault="00986A1A" w:rsidP="0032634C">
      <w:pPr>
        <w:spacing w:after="0" w:line="240" w:lineRule="auto"/>
        <w:jc w:val="both"/>
        <w:rPr>
          <w:rFonts w:ascii="Times New Roman" w:hAnsi="Times New Roman"/>
          <w:b/>
          <w:color w:val="212121"/>
          <w:sz w:val="24"/>
          <w:szCs w:val="24"/>
          <w:shd w:val="clear" w:color="auto" w:fill="FFFFFF"/>
        </w:rPr>
      </w:pPr>
    </w:p>
    <w:p w:rsidR="000C1D9E" w:rsidRPr="0032634C" w:rsidRDefault="00157C31" w:rsidP="0032634C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634C">
        <w:rPr>
          <w:rFonts w:ascii="Times New Roman" w:hAnsi="Times New Roman"/>
          <w:b/>
          <w:color w:val="000000"/>
          <w:sz w:val="24"/>
          <w:szCs w:val="24"/>
        </w:rPr>
        <w:t>«</w:t>
      </w:r>
      <w:r w:rsidR="008C2900" w:rsidRPr="0032634C">
        <w:rPr>
          <w:rFonts w:ascii="Times New Roman" w:hAnsi="Times New Roman"/>
          <w:b/>
          <w:color w:val="000000"/>
          <w:sz w:val="24"/>
          <w:szCs w:val="24"/>
        </w:rPr>
        <w:t>Верные или неверные утверждения</w:t>
      </w:r>
      <w:r w:rsidRPr="0032634C">
        <w:rPr>
          <w:rFonts w:ascii="Times New Roman" w:hAnsi="Times New Roman"/>
          <w:b/>
          <w:color w:val="000000"/>
          <w:sz w:val="24"/>
          <w:szCs w:val="24"/>
        </w:rPr>
        <w:t>»</w:t>
      </w:r>
    </w:p>
    <w:p w:rsidR="00972E50" w:rsidRPr="0032634C" w:rsidRDefault="008C2900" w:rsidP="0032634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2634C">
        <w:rPr>
          <w:rFonts w:ascii="Times New Roman" w:hAnsi="Times New Roman"/>
          <w:color w:val="000000"/>
          <w:sz w:val="24"/>
          <w:szCs w:val="24"/>
        </w:rPr>
        <w:t>Этот прием использую после ознакомления с основной информацией по данной теме.Далее учитель просит детей оценить достоверностьутверждений, используя полученную информацию на уроке.</w:t>
      </w:r>
    </w:p>
    <w:p w:rsidR="008C2900" w:rsidRPr="0032634C" w:rsidRDefault="009D6583" w:rsidP="0032634C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634C">
        <w:rPr>
          <w:rFonts w:ascii="Times New Roman" w:hAnsi="Times New Roman"/>
          <w:b/>
          <w:color w:val="000000"/>
          <w:sz w:val="24"/>
          <w:szCs w:val="24"/>
        </w:rPr>
        <w:t>Например</w:t>
      </w:r>
      <w:r w:rsidR="00732412" w:rsidRPr="0032634C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0C1D9E" w:rsidRPr="0032634C" w:rsidRDefault="008C2900" w:rsidP="0032634C">
      <w:pPr>
        <w:pStyle w:val="a7"/>
        <w:jc w:val="both"/>
        <w:rPr>
          <w:rFonts w:ascii="Times New Roman" w:hAnsi="Times New Roman"/>
          <w:color w:val="000000"/>
          <w:sz w:val="24"/>
          <w:szCs w:val="24"/>
        </w:rPr>
      </w:pPr>
      <w:r w:rsidRPr="0032634C">
        <w:rPr>
          <w:rFonts w:ascii="Times New Roman" w:hAnsi="Times New Roman"/>
          <w:sz w:val="24"/>
          <w:szCs w:val="24"/>
        </w:rPr>
        <w:t>тупой угол- это угол,который нарисован тупым карандашом;</w:t>
      </w:r>
    </w:p>
    <w:p w:rsidR="000C1D9E" w:rsidRPr="0032634C" w:rsidRDefault="008C2900" w:rsidP="0032634C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32634C">
        <w:rPr>
          <w:rFonts w:ascii="Times New Roman" w:hAnsi="Times New Roman"/>
          <w:sz w:val="24"/>
          <w:szCs w:val="24"/>
        </w:rPr>
        <w:t>угол - это геометрическая фигура;</w:t>
      </w:r>
    </w:p>
    <w:p w:rsidR="000C1D9E" w:rsidRPr="0032634C" w:rsidRDefault="008C2900" w:rsidP="0032634C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32634C">
        <w:rPr>
          <w:rFonts w:ascii="Times New Roman" w:hAnsi="Times New Roman"/>
          <w:sz w:val="24"/>
          <w:szCs w:val="24"/>
        </w:rPr>
        <w:t xml:space="preserve">углы бывают остроумные и тупые; </w:t>
      </w:r>
    </w:p>
    <w:p w:rsidR="000C1D9E" w:rsidRPr="0032634C" w:rsidRDefault="008C2900" w:rsidP="0032634C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32634C">
        <w:rPr>
          <w:rFonts w:ascii="Times New Roman" w:hAnsi="Times New Roman"/>
          <w:sz w:val="24"/>
          <w:szCs w:val="24"/>
        </w:rPr>
        <w:t>бывает угол прямой;</w:t>
      </w:r>
    </w:p>
    <w:p w:rsidR="000C1D9E" w:rsidRPr="0032634C" w:rsidRDefault="008C2900" w:rsidP="0032634C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32634C">
        <w:rPr>
          <w:rFonts w:ascii="Times New Roman" w:hAnsi="Times New Roman"/>
          <w:sz w:val="24"/>
          <w:szCs w:val="24"/>
        </w:rPr>
        <w:t>угол может быть тощим;</w:t>
      </w:r>
    </w:p>
    <w:p w:rsidR="000C1D9E" w:rsidRPr="0032634C" w:rsidRDefault="008C2900" w:rsidP="0032634C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32634C">
        <w:rPr>
          <w:rFonts w:ascii="Times New Roman" w:hAnsi="Times New Roman"/>
          <w:sz w:val="24"/>
          <w:szCs w:val="24"/>
        </w:rPr>
        <w:t>острый угол - это угол, который меньше прямого.</w:t>
      </w:r>
    </w:p>
    <w:p w:rsidR="00972E50" w:rsidRPr="0032634C" w:rsidRDefault="00972E50" w:rsidP="0032634C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986A1A" w:rsidRPr="0032634C" w:rsidRDefault="00157C31" w:rsidP="0032634C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/>
          <w:color w:val="212121"/>
          <w:sz w:val="24"/>
          <w:szCs w:val="24"/>
          <w:shd w:val="clear" w:color="auto" w:fill="FFFFFF"/>
        </w:rPr>
      </w:pPr>
      <w:r w:rsidRPr="0032634C">
        <w:rPr>
          <w:rFonts w:ascii="Times New Roman" w:hAnsi="Times New Roman"/>
          <w:b/>
          <w:color w:val="212121"/>
          <w:sz w:val="24"/>
          <w:szCs w:val="24"/>
          <w:shd w:val="clear" w:color="auto" w:fill="FFFFFF"/>
        </w:rPr>
        <w:t>«</w:t>
      </w:r>
      <w:r w:rsidR="00986A1A" w:rsidRPr="0032634C">
        <w:rPr>
          <w:rFonts w:ascii="Times New Roman" w:hAnsi="Times New Roman"/>
          <w:b/>
          <w:color w:val="212121"/>
          <w:sz w:val="24"/>
          <w:szCs w:val="24"/>
          <w:shd w:val="clear" w:color="auto" w:fill="FFFFFF"/>
        </w:rPr>
        <w:t>Составление краткой записи задачи</w:t>
      </w:r>
      <w:r w:rsidRPr="0032634C">
        <w:rPr>
          <w:rFonts w:ascii="Times New Roman" w:hAnsi="Times New Roman"/>
          <w:b/>
          <w:color w:val="212121"/>
          <w:sz w:val="24"/>
          <w:szCs w:val="24"/>
          <w:shd w:val="clear" w:color="auto" w:fill="FFFFFF"/>
        </w:rPr>
        <w:t>»</w:t>
      </w:r>
    </w:p>
    <w:p w:rsidR="00986A1A" w:rsidRDefault="00986A1A" w:rsidP="0032634C">
      <w:pPr>
        <w:spacing w:after="0" w:line="240" w:lineRule="auto"/>
        <w:jc w:val="both"/>
        <w:rPr>
          <w:rFonts w:ascii="Times New Roman" w:hAnsi="Times New Roman"/>
          <w:color w:val="212121"/>
          <w:sz w:val="24"/>
          <w:szCs w:val="24"/>
          <w:shd w:val="clear" w:color="auto" w:fill="FFFFFF"/>
        </w:rPr>
      </w:pPr>
      <w:r w:rsidRPr="0032634C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>Формируется умение целенаправленно читать учебный текст, задавать проблемные вопросы, и вести обсуждение в группах</w:t>
      </w:r>
      <w:r w:rsidR="0032634C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>.</w:t>
      </w:r>
    </w:p>
    <w:p w:rsidR="0032634C" w:rsidRPr="0032634C" w:rsidRDefault="0032634C" w:rsidP="0032634C">
      <w:pPr>
        <w:spacing w:after="0" w:line="240" w:lineRule="auto"/>
        <w:jc w:val="both"/>
        <w:rPr>
          <w:rFonts w:ascii="Times New Roman" w:hAnsi="Times New Roman"/>
          <w:color w:val="212121"/>
          <w:sz w:val="24"/>
          <w:szCs w:val="24"/>
          <w:shd w:val="clear" w:color="auto" w:fill="FFFFFF"/>
        </w:rPr>
      </w:pPr>
    </w:p>
    <w:p w:rsidR="008B3C71" w:rsidRPr="0032634C" w:rsidRDefault="00732412" w:rsidP="0032634C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065"/>
        <w:jc w:val="both"/>
        <w:rPr>
          <w:rFonts w:ascii="Times New Roman" w:hAnsi="Times New Roman"/>
          <w:i/>
          <w:iCs/>
          <w:sz w:val="24"/>
          <w:szCs w:val="24"/>
        </w:rPr>
      </w:pPr>
      <w:r w:rsidRPr="0032634C">
        <w:rPr>
          <w:rFonts w:ascii="Times New Roman" w:hAnsi="Times New Roman"/>
          <w:b/>
          <w:bCs/>
          <w:sz w:val="24"/>
          <w:szCs w:val="24"/>
        </w:rPr>
        <w:t xml:space="preserve">Приём «Учимся задавать вопросы разных типов» </w:t>
      </w:r>
    </w:p>
    <w:p w:rsidR="00732412" w:rsidRPr="0032634C" w:rsidRDefault="00732412" w:rsidP="003263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634C">
        <w:rPr>
          <w:rFonts w:ascii="Times New Roman" w:hAnsi="Times New Roman"/>
          <w:b/>
          <w:i/>
          <w:iCs/>
          <w:sz w:val="24"/>
          <w:szCs w:val="24"/>
        </w:rPr>
        <w:t>Простые вопросы.</w:t>
      </w:r>
      <w:r w:rsidRPr="0032634C">
        <w:rPr>
          <w:rFonts w:ascii="Times New Roman" w:hAnsi="Times New Roman"/>
          <w:sz w:val="24"/>
          <w:szCs w:val="24"/>
        </w:rPr>
        <w:t xml:space="preserve">Отвечая на них, нужноназвать  </w:t>
      </w:r>
      <w:r w:rsidR="008B3C71" w:rsidRPr="0032634C">
        <w:rPr>
          <w:rFonts w:ascii="Times New Roman" w:hAnsi="Times New Roman"/>
          <w:sz w:val="24"/>
          <w:szCs w:val="24"/>
        </w:rPr>
        <w:t xml:space="preserve">величины, </w:t>
      </w:r>
      <w:r w:rsidRPr="0032634C">
        <w:rPr>
          <w:rFonts w:ascii="Times New Roman" w:hAnsi="Times New Roman"/>
          <w:sz w:val="24"/>
          <w:szCs w:val="24"/>
        </w:rPr>
        <w:t>вспомнить и</w:t>
      </w:r>
      <w:r w:rsidR="008B3C71" w:rsidRPr="0032634C">
        <w:rPr>
          <w:rFonts w:ascii="Times New Roman" w:hAnsi="Times New Roman"/>
          <w:sz w:val="24"/>
          <w:szCs w:val="24"/>
        </w:rPr>
        <w:t xml:space="preserve"> воспроиз</w:t>
      </w:r>
      <w:r w:rsidRPr="0032634C">
        <w:rPr>
          <w:rFonts w:ascii="Times New Roman" w:hAnsi="Times New Roman"/>
          <w:sz w:val="24"/>
          <w:szCs w:val="24"/>
        </w:rPr>
        <w:t xml:space="preserve">вести  информацию. Применяю </w:t>
      </w:r>
      <w:r w:rsidR="008B3C71" w:rsidRPr="0032634C">
        <w:rPr>
          <w:rFonts w:ascii="Times New Roman" w:hAnsi="Times New Roman"/>
          <w:sz w:val="24"/>
          <w:szCs w:val="24"/>
        </w:rPr>
        <w:t xml:space="preserve">на традиционных   </w:t>
      </w:r>
      <w:r w:rsidRPr="0032634C">
        <w:rPr>
          <w:rFonts w:ascii="Times New Roman" w:hAnsi="Times New Roman"/>
          <w:sz w:val="24"/>
          <w:szCs w:val="24"/>
        </w:rPr>
        <w:t>формах контроля: на з</w:t>
      </w:r>
      <w:r w:rsidR="00972E50" w:rsidRPr="0032634C">
        <w:rPr>
          <w:rFonts w:ascii="Times New Roman" w:hAnsi="Times New Roman"/>
          <w:sz w:val="24"/>
          <w:szCs w:val="24"/>
        </w:rPr>
        <w:t>ачётах (</w:t>
      </w:r>
      <w:r w:rsidR="008B3C71" w:rsidRPr="0032634C">
        <w:rPr>
          <w:rFonts w:ascii="Times New Roman" w:hAnsi="Times New Roman"/>
          <w:sz w:val="24"/>
          <w:szCs w:val="24"/>
        </w:rPr>
        <w:t>по теме);</w:t>
      </w:r>
      <w:r w:rsidRPr="0032634C">
        <w:rPr>
          <w:rFonts w:ascii="Times New Roman" w:hAnsi="Times New Roman"/>
          <w:sz w:val="24"/>
          <w:szCs w:val="24"/>
        </w:rPr>
        <w:t xml:space="preserve">при использовании </w:t>
      </w:r>
      <w:r w:rsidR="008B3C71" w:rsidRPr="0032634C">
        <w:rPr>
          <w:rFonts w:ascii="Times New Roman" w:hAnsi="Times New Roman"/>
          <w:sz w:val="24"/>
          <w:szCs w:val="24"/>
        </w:rPr>
        <w:t>терминоло</w:t>
      </w:r>
      <w:r w:rsidRPr="0032634C">
        <w:rPr>
          <w:rFonts w:ascii="Times New Roman" w:hAnsi="Times New Roman"/>
          <w:sz w:val="24"/>
          <w:szCs w:val="24"/>
        </w:rPr>
        <w:t>гических</w:t>
      </w:r>
      <w:r w:rsidR="008B3C71" w:rsidRPr="0032634C">
        <w:rPr>
          <w:rFonts w:ascii="Times New Roman" w:hAnsi="Times New Roman"/>
          <w:sz w:val="24"/>
          <w:szCs w:val="24"/>
        </w:rPr>
        <w:t xml:space="preserve"> диктантов</w:t>
      </w:r>
    </w:p>
    <w:p w:rsidR="008B3C71" w:rsidRPr="0032634C" w:rsidRDefault="008B3C71" w:rsidP="003263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32412" w:rsidRPr="0032634C" w:rsidRDefault="00732412" w:rsidP="003263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634C">
        <w:rPr>
          <w:rFonts w:ascii="Times New Roman" w:hAnsi="Times New Roman"/>
          <w:b/>
          <w:i/>
          <w:iCs/>
          <w:sz w:val="24"/>
          <w:szCs w:val="24"/>
        </w:rPr>
        <w:t>Уточняющие вопросы</w:t>
      </w:r>
      <w:r w:rsidRPr="0032634C">
        <w:rPr>
          <w:rFonts w:ascii="Times New Roman" w:hAnsi="Times New Roman"/>
          <w:b/>
          <w:sz w:val="24"/>
          <w:szCs w:val="24"/>
        </w:rPr>
        <w:t>.</w:t>
      </w:r>
      <w:r w:rsidRPr="0032634C">
        <w:rPr>
          <w:rFonts w:ascii="Times New Roman" w:hAnsi="Times New Roman"/>
          <w:sz w:val="24"/>
          <w:szCs w:val="24"/>
        </w:rPr>
        <w:t xml:space="preserve"> Обычно начинаютсясо слов: «То есть ты говоришь, что...?»,</w:t>
      </w:r>
    </w:p>
    <w:p w:rsidR="00732412" w:rsidRPr="0032634C" w:rsidRDefault="00732412" w:rsidP="003263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634C">
        <w:rPr>
          <w:rFonts w:ascii="Times New Roman" w:hAnsi="Times New Roman"/>
          <w:sz w:val="24"/>
          <w:szCs w:val="24"/>
        </w:rPr>
        <w:t>«Если я правильно поняла, то...?», «Я могуошибаться, но, по-моему, вы сказали о...?».</w:t>
      </w:r>
    </w:p>
    <w:p w:rsidR="00732412" w:rsidRPr="0032634C" w:rsidRDefault="00732412" w:rsidP="003263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634C">
        <w:rPr>
          <w:rFonts w:ascii="Times New Roman" w:hAnsi="Times New Roman"/>
          <w:sz w:val="24"/>
          <w:szCs w:val="24"/>
        </w:rPr>
        <w:t>Целью этих вопросов является предоставление обратной связи ученику относительно того,что он только что сказал. Очень важно эти вопросы задавать без негативной мимики.</w:t>
      </w:r>
    </w:p>
    <w:p w:rsidR="00C15056" w:rsidRPr="0032634C" w:rsidRDefault="00C15056" w:rsidP="003263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iCs/>
          <w:sz w:val="24"/>
          <w:szCs w:val="24"/>
        </w:rPr>
      </w:pPr>
    </w:p>
    <w:p w:rsidR="00732412" w:rsidRPr="0032634C" w:rsidRDefault="00732412" w:rsidP="003263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634C">
        <w:rPr>
          <w:rFonts w:ascii="Times New Roman" w:hAnsi="Times New Roman"/>
          <w:b/>
          <w:i/>
          <w:iCs/>
          <w:sz w:val="24"/>
          <w:szCs w:val="24"/>
        </w:rPr>
        <w:t>Интерпретационные (объясняющие) вопросы</w:t>
      </w:r>
      <w:r w:rsidRPr="0032634C">
        <w:rPr>
          <w:rFonts w:ascii="Times New Roman" w:hAnsi="Times New Roman"/>
          <w:b/>
          <w:i/>
          <w:sz w:val="24"/>
          <w:szCs w:val="24"/>
        </w:rPr>
        <w:t>.</w:t>
      </w:r>
      <w:r w:rsidRPr="0032634C">
        <w:rPr>
          <w:rFonts w:ascii="Times New Roman" w:hAnsi="Times New Roman"/>
          <w:sz w:val="24"/>
          <w:szCs w:val="24"/>
        </w:rPr>
        <w:t xml:space="preserve"> Обычно начинаются со слова «Почему?». Если </w:t>
      </w:r>
      <w:r w:rsidR="00C15056" w:rsidRPr="0032634C">
        <w:rPr>
          <w:rFonts w:ascii="Times New Roman" w:hAnsi="Times New Roman"/>
          <w:sz w:val="24"/>
          <w:szCs w:val="24"/>
        </w:rPr>
        <w:t xml:space="preserve">ученик </w:t>
      </w:r>
      <w:r w:rsidRPr="0032634C">
        <w:rPr>
          <w:rFonts w:ascii="Times New Roman" w:hAnsi="Times New Roman"/>
          <w:sz w:val="24"/>
          <w:szCs w:val="24"/>
        </w:rPr>
        <w:t>знает ответ на этот вопрос, тогда он из интерпретационного «превращается» в простой. Следовательно, данный тип вопроса «срабатывает» тогда,когда в ответе на него присутствует элемент самостоятельности.</w:t>
      </w:r>
    </w:p>
    <w:p w:rsidR="00C15056" w:rsidRPr="0032634C" w:rsidRDefault="00C15056" w:rsidP="003263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iCs/>
          <w:sz w:val="24"/>
          <w:szCs w:val="24"/>
        </w:rPr>
      </w:pPr>
    </w:p>
    <w:p w:rsidR="00732412" w:rsidRPr="0032634C" w:rsidRDefault="00732412" w:rsidP="003263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634C">
        <w:rPr>
          <w:rFonts w:ascii="Times New Roman" w:hAnsi="Times New Roman"/>
          <w:b/>
          <w:i/>
          <w:iCs/>
          <w:sz w:val="24"/>
          <w:szCs w:val="24"/>
        </w:rPr>
        <w:t>Оценочные вопросы</w:t>
      </w:r>
      <w:r w:rsidRPr="0032634C">
        <w:rPr>
          <w:rFonts w:ascii="Times New Roman" w:hAnsi="Times New Roman"/>
          <w:b/>
          <w:sz w:val="24"/>
          <w:szCs w:val="24"/>
        </w:rPr>
        <w:t>.</w:t>
      </w:r>
      <w:r w:rsidRPr="0032634C">
        <w:rPr>
          <w:rFonts w:ascii="Times New Roman" w:hAnsi="Times New Roman"/>
          <w:sz w:val="24"/>
          <w:szCs w:val="24"/>
        </w:rPr>
        <w:t xml:space="preserve"> Эти вопросы направлены на выяснение критериев оценки тех или фактов. «Чем …… отличается </w:t>
      </w:r>
      <w:proofErr w:type="gramStart"/>
      <w:r w:rsidRPr="0032634C">
        <w:rPr>
          <w:rFonts w:ascii="Times New Roman" w:hAnsi="Times New Roman"/>
          <w:sz w:val="24"/>
          <w:szCs w:val="24"/>
        </w:rPr>
        <w:t>от</w:t>
      </w:r>
      <w:proofErr w:type="gramEnd"/>
      <w:r w:rsidRPr="0032634C">
        <w:rPr>
          <w:rFonts w:ascii="Times New Roman" w:hAnsi="Times New Roman"/>
          <w:sz w:val="24"/>
          <w:szCs w:val="24"/>
        </w:rPr>
        <w:t xml:space="preserve"> ……?» </w:t>
      </w:r>
    </w:p>
    <w:p w:rsidR="00C15056" w:rsidRPr="0032634C" w:rsidRDefault="00C15056" w:rsidP="003263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A84CA0" w:rsidRDefault="00732412" w:rsidP="003263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634C">
        <w:rPr>
          <w:rFonts w:ascii="Times New Roman" w:hAnsi="Times New Roman"/>
          <w:b/>
          <w:i/>
          <w:iCs/>
          <w:sz w:val="24"/>
          <w:szCs w:val="24"/>
        </w:rPr>
        <w:t>Практические вопросы.</w:t>
      </w:r>
      <w:r w:rsidRPr="0032634C">
        <w:rPr>
          <w:rFonts w:ascii="Times New Roman" w:hAnsi="Times New Roman"/>
          <w:iCs/>
          <w:sz w:val="24"/>
          <w:szCs w:val="24"/>
        </w:rPr>
        <w:t xml:space="preserve">Это </w:t>
      </w:r>
      <w:r w:rsidRPr="0032634C">
        <w:rPr>
          <w:rFonts w:ascii="Times New Roman" w:hAnsi="Times New Roman"/>
          <w:sz w:val="24"/>
          <w:szCs w:val="24"/>
        </w:rPr>
        <w:t xml:space="preserve">вопросы, направленные на установление взаимосвязи междутеорией и практикой. Например: «Где вы в обычной жизни вы могли наблюдать </w:t>
      </w:r>
      <w:r w:rsidR="00C15056" w:rsidRPr="0032634C">
        <w:rPr>
          <w:rFonts w:ascii="Times New Roman" w:hAnsi="Times New Roman"/>
          <w:sz w:val="24"/>
          <w:szCs w:val="24"/>
        </w:rPr>
        <w:t>величины времени»?</w:t>
      </w:r>
    </w:p>
    <w:p w:rsidR="0032634C" w:rsidRDefault="0032634C" w:rsidP="003263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1D9E" w:rsidRPr="0032634C" w:rsidRDefault="00157C31" w:rsidP="0032634C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634C">
        <w:rPr>
          <w:rFonts w:ascii="Times New Roman" w:hAnsi="Times New Roman"/>
          <w:b/>
          <w:color w:val="000000"/>
          <w:sz w:val="24"/>
          <w:szCs w:val="24"/>
        </w:rPr>
        <w:t>«</w:t>
      </w:r>
      <w:r w:rsidR="008C2900" w:rsidRPr="0032634C">
        <w:rPr>
          <w:rFonts w:ascii="Times New Roman" w:hAnsi="Times New Roman"/>
          <w:b/>
          <w:color w:val="000000"/>
          <w:sz w:val="24"/>
          <w:szCs w:val="24"/>
        </w:rPr>
        <w:t>Найди соответствие</w:t>
      </w:r>
      <w:r w:rsidRPr="0032634C">
        <w:rPr>
          <w:rFonts w:ascii="Times New Roman" w:hAnsi="Times New Roman"/>
          <w:b/>
          <w:color w:val="000000"/>
          <w:sz w:val="24"/>
          <w:szCs w:val="24"/>
        </w:rPr>
        <w:t>»</w:t>
      </w:r>
    </w:p>
    <w:p w:rsidR="00021D88" w:rsidRPr="0032634C" w:rsidRDefault="008C2900" w:rsidP="0032634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2634C">
        <w:rPr>
          <w:rFonts w:ascii="Times New Roman" w:hAnsi="Times New Roman"/>
          <w:color w:val="000000"/>
          <w:sz w:val="24"/>
          <w:szCs w:val="24"/>
        </w:rPr>
        <w:t xml:space="preserve">Дети читают текст задачи.Затем ученикам дается текст,в котором поменяли числа,имена,времена года,цветаи т.д. Ученики находят ошибки, заполняют таблицуили рисуют </w:t>
      </w:r>
      <w:r w:rsidR="00021D88" w:rsidRPr="0032634C">
        <w:rPr>
          <w:rFonts w:ascii="Times New Roman" w:hAnsi="Times New Roman"/>
          <w:color w:val="000000"/>
          <w:sz w:val="24"/>
          <w:szCs w:val="24"/>
        </w:rPr>
        <w:t xml:space="preserve">схему, </w:t>
      </w:r>
      <w:r w:rsidRPr="0032634C">
        <w:rPr>
          <w:rFonts w:ascii="Times New Roman" w:hAnsi="Times New Roman"/>
          <w:color w:val="000000"/>
          <w:sz w:val="24"/>
          <w:szCs w:val="24"/>
        </w:rPr>
        <w:t>диаграмму.</w:t>
      </w:r>
    </w:p>
    <w:p w:rsidR="00021D88" w:rsidRPr="0032634C" w:rsidRDefault="00021D88" w:rsidP="0032634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34048" w:rsidRPr="0032634C" w:rsidRDefault="00634048" w:rsidP="00634048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634C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«</w:t>
      </w:r>
      <w:proofErr w:type="spellStart"/>
      <w:r w:rsidRPr="0032634C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С</w:t>
      </w:r>
      <w:r w:rsidRPr="0032634C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инквейн</w:t>
      </w:r>
      <w:proofErr w:type="spellEnd"/>
      <w:r w:rsidRPr="0032634C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»</w:t>
      </w:r>
    </w:p>
    <w:p w:rsidR="00634048" w:rsidRPr="00634048" w:rsidRDefault="00634048" w:rsidP="0063404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34048">
        <w:rPr>
          <w:rFonts w:ascii="Times New Roman" w:hAnsi="Times New Roman"/>
          <w:color w:val="000000"/>
          <w:sz w:val="24"/>
          <w:szCs w:val="24"/>
        </w:rPr>
        <w:t>Составление стихотворения на какой-либо математический термин, геометрическую фигуру и т.д.</w:t>
      </w:r>
    </w:p>
    <w:p w:rsidR="00634048" w:rsidRDefault="00634048" w:rsidP="0032634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34048" w:rsidRPr="0032634C" w:rsidRDefault="00634048" w:rsidP="00DD647C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2634C">
        <w:rPr>
          <w:rFonts w:ascii="Times New Roman" w:hAnsi="Times New Roman"/>
          <w:color w:val="000000"/>
          <w:sz w:val="24"/>
          <w:szCs w:val="24"/>
        </w:rPr>
        <w:t>Определ</w:t>
      </w:r>
      <w:r>
        <w:rPr>
          <w:rFonts w:ascii="Times New Roman" w:hAnsi="Times New Roman"/>
          <w:color w:val="000000"/>
          <w:sz w:val="24"/>
          <w:szCs w:val="24"/>
        </w:rPr>
        <w:t>ение</w:t>
      </w:r>
      <w:r w:rsidRPr="0032634C">
        <w:rPr>
          <w:rFonts w:ascii="Times New Roman" w:hAnsi="Times New Roman"/>
          <w:color w:val="000000"/>
          <w:sz w:val="24"/>
          <w:szCs w:val="24"/>
        </w:rPr>
        <w:t xml:space="preserve"> назначение текста</w:t>
      </w:r>
      <w:r>
        <w:rPr>
          <w:rFonts w:ascii="Times New Roman" w:hAnsi="Times New Roman"/>
          <w:color w:val="000000"/>
          <w:sz w:val="24"/>
          <w:szCs w:val="24"/>
        </w:rPr>
        <w:t>:</w:t>
      </w:r>
      <w:r w:rsidRPr="0032634C">
        <w:rPr>
          <w:rFonts w:ascii="Times New Roman" w:hAnsi="Times New Roman"/>
          <w:color w:val="000000"/>
          <w:sz w:val="24"/>
          <w:szCs w:val="24"/>
        </w:rPr>
        <w:t xml:space="preserve"> привести примеры жизненных ситуаций, в которых можно инужно использовать информацию из текста.</w:t>
      </w:r>
    </w:p>
    <w:p w:rsidR="00634048" w:rsidRPr="0032634C" w:rsidRDefault="00634048" w:rsidP="00DD647C">
      <w:pPr>
        <w:pStyle w:val="a4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34048" w:rsidRPr="00795A2A" w:rsidRDefault="00634048" w:rsidP="00DD647C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</w:t>
      </w:r>
      <w:r w:rsidRPr="0032634C">
        <w:rPr>
          <w:rFonts w:ascii="Times New Roman" w:hAnsi="Times New Roman"/>
          <w:color w:val="000000"/>
          <w:sz w:val="24"/>
          <w:szCs w:val="24"/>
        </w:rPr>
        <w:t>азви</w:t>
      </w:r>
      <w:r>
        <w:rPr>
          <w:rFonts w:ascii="Times New Roman" w:hAnsi="Times New Roman"/>
          <w:color w:val="000000"/>
          <w:sz w:val="24"/>
          <w:szCs w:val="24"/>
        </w:rPr>
        <w:t>тие</w:t>
      </w:r>
      <w:r w:rsidRPr="0032634C">
        <w:rPr>
          <w:rFonts w:ascii="Times New Roman" w:hAnsi="Times New Roman"/>
          <w:color w:val="000000"/>
          <w:sz w:val="24"/>
          <w:szCs w:val="24"/>
        </w:rPr>
        <w:t xml:space="preserve"> геометрической грамотности</w:t>
      </w:r>
      <w:r>
        <w:rPr>
          <w:rFonts w:ascii="Times New Roman" w:hAnsi="Times New Roman"/>
          <w:color w:val="000000"/>
          <w:sz w:val="24"/>
          <w:szCs w:val="24"/>
        </w:rPr>
        <w:t>:</w:t>
      </w:r>
      <w:r w:rsidRPr="0032634C">
        <w:rPr>
          <w:rFonts w:ascii="Times New Roman" w:hAnsi="Times New Roman"/>
          <w:color w:val="000000"/>
          <w:sz w:val="24"/>
          <w:szCs w:val="24"/>
        </w:rPr>
        <w:t xml:space="preserve"> понимание свойств геометрических фигур, анализировать данные задач; формировать умение пространственного воображения;</w:t>
      </w:r>
    </w:p>
    <w:p w:rsidR="00634048" w:rsidRPr="00795A2A" w:rsidRDefault="00634048" w:rsidP="00DD647C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34048">
        <w:rPr>
          <w:rFonts w:ascii="Times New Roman" w:hAnsi="Times New Roman"/>
          <w:color w:val="000000"/>
          <w:sz w:val="24"/>
          <w:szCs w:val="24"/>
        </w:rPr>
        <w:t>Практико-ориентированные задачи: в условии описана такая ситуация, с которой подросток встречается в повседневной своей жизненной практике. Для решения задачи нужно мобилизовать не только теоретические знания из конкретной или разных предметных областей, но и применить знания, приобретенные из повседневного опыта самого обучающегося. Данные в задаче должны быть взяты из реальной действительности.</w:t>
      </w:r>
    </w:p>
    <w:p w:rsidR="009D6583" w:rsidRPr="00795A2A" w:rsidRDefault="00634048" w:rsidP="00795A2A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34048">
        <w:rPr>
          <w:rFonts w:ascii="Times New Roman" w:hAnsi="Times New Roman"/>
          <w:color w:val="000000"/>
          <w:sz w:val="24"/>
          <w:szCs w:val="24"/>
        </w:rPr>
        <w:t>Р</w:t>
      </w:r>
      <w:r w:rsidR="00157C31" w:rsidRPr="00634048">
        <w:rPr>
          <w:rFonts w:ascii="Times New Roman" w:hAnsi="Times New Roman"/>
          <w:color w:val="000000"/>
          <w:sz w:val="24"/>
          <w:szCs w:val="24"/>
        </w:rPr>
        <w:t>азви</w:t>
      </w:r>
      <w:r w:rsidR="00021D88" w:rsidRPr="00634048">
        <w:rPr>
          <w:rFonts w:ascii="Times New Roman" w:hAnsi="Times New Roman"/>
          <w:color w:val="000000"/>
          <w:sz w:val="24"/>
          <w:szCs w:val="24"/>
        </w:rPr>
        <w:t>тие</w:t>
      </w:r>
      <w:r w:rsidR="00157C31" w:rsidRPr="00634048">
        <w:rPr>
          <w:rFonts w:ascii="Times New Roman" w:hAnsi="Times New Roman"/>
          <w:color w:val="000000"/>
          <w:sz w:val="24"/>
          <w:szCs w:val="24"/>
        </w:rPr>
        <w:t xml:space="preserve"> графической культуры</w:t>
      </w:r>
      <w:r w:rsidRPr="00634048">
        <w:rPr>
          <w:rFonts w:ascii="Times New Roman" w:hAnsi="Times New Roman"/>
          <w:color w:val="000000"/>
          <w:sz w:val="24"/>
          <w:szCs w:val="24"/>
        </w:rPr>
        <w:t>:</w:t>
      </w:r>
      <w:r w:rsidR="00157C31" w:rsidRPr="00634048">
        <w:rPr>
          <w:rFonts w:ascii="Times New Roman" w:hAnsi="Times New Roman"/>
          <w:color w:val="000000"/>
          <w:sz w:val="24"/>
          <w:szCs w:val="24"/>
        </w:rPr>
        <w:t xml:space="preserve"> работ</w:t>
      </w:r>
      <w:r w:rsidRPr="00634048">
        <w:rPr>
          <w:rFonts w:ascii="Times New Roman" w:hAnsi="Times New Roman"/>
          <w:color w:val="000000"/>
          <w:sz w:val="24"/>
          <w:szCs w:val="24"/>
        </w:rPr>
        <w:t>а</w:t>
      </w:r>
      <w:r w:rsidR="00157C31" w:rsidRPr="00634048">
        <w:rPr>
          <w:rFonts w:ascii="Times New Roman" w:hAnsi="Times New Roman"/>
          <w:color w:val="000000"/>
          <w:sz w:val="24"/>
          <w:szCs w:val="24"/>
        </w:rPr>
        <w:t xml:space="preserve"> со свойствами функции,диаграммами и графиками; </w:t>
      </w:r>
      <w:r w:rsidR="00634BF1" w:rsidRPr="00634048">
        <w:rPr>
          <w:rFonts w:ascii="Times New Roman" w:hAnsi="Times New Roman"/>
          <w:color w:val="000000"/>
          <w:sz w:val="24"/>
          <w:szCs w:val="24"/>
        </w:rPr>
        <w:t xml:space="preserve">формировать умение работы с таблицами, соотносить данные по тексту; </w:t>
      </w:r>
      <w:r w:rsidR="00157C31" w:rsidRPr="00634048">
        <w:rPr>
          <w:rFonts w:ascii="Times New Roman" w:hAnsi="Times New Roman"/>
          <w:color w:val="000000"/>
          <w:sz w:val="24"/>
          <w:szCs w:val="24"/>
        </w:rPr>
        <w:t>умение читать свойства функций по графикам,фор</w:t>
      </w:r>
      <w:r w:rsidR="00021D88" w:rsidRPr="00634048">
        <w:rPr>
          <w:rFonts w:ascii="Times New Roman" w:hAnsi="Times New Roman"/>
          <w:color w:val="000000"/>
          <w:sz w:val="24"/>
          <w:szCs w:val="24"/>
        </w:rPr>
        <w:t>мулировать признаки и их чтение</w:t>
      </w:r>
      <w:proofErr w:type="gramStart"/>
      <w:r w:rsidR="00021D88" w:rsidRPr="00634048">
        <w:rPr>
          <w:rFonts w:ascii="Times New Roman" w:hAnsi="Times New Roman"/>
          <w:color w:val="000000"/>
          <w:sz w:val="24"/>
          <w:szCs w:val="24"/>
        </w:rPr>
        <w:t>.</w:t>
      </w:r>
      <w:r w:rsidR="008C2900" w:rsidRPr="00634048">
        <w:rPr>
          <w:rFonts w:ascii="Times New Roman" w:hAnsi="Times New Roman"/>
          <w:color w:val="000000"/>
          <w:sz w:val="24"/>
          <w:szCs w:val="24"/>
        </w:rPr>
        <w:t>Н</w:t>
      </w:r>
      <w:proofErr w:type="gramEnd"/>
      <w:r w:rsidR="008C2900" w:rsidRPr="00634048">
        <w:rPr>
          <w:rFonts w:ascii="Times New Roman" w:hAnsi="Times New Roman"/>
          <w:color w:val="000000"/>
          <w:sz w:val="24"/>
          <w:szCs w:val="24"/>
        </w:rPr>
        <w:t>а уроках мы должны учить добывать нужную информацию, используя доступные источники иуметь грамотно пользоваться математическими терминами</w:t>
      </w:r>
      <w:r w:rsidR="00157C31" w:rsidRPr="00634048">
        <w:rPr>
          <w:rFonts w:ascii="Times New Roman" w:hAnsi="Times New Roman"/>
          <w:color w:val="000000"/>
          <w:sz w:val="24"/>
          <w:szCs w:val="24"/>
        </w:rPr>
        <w:t>.</w:t>
      </w:r>
    </w:p>
    <w:p w:rsidR="000C1D9E" w:rsidRDefault="00021D88" w:rsidP="0032634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2634C">
        <w:rPr>
          <w:rFonts w:ascii="Times New Roman" w:hAnsi="Times New Roman"/>
          <w:color w:val="000000"/>
          <w:sz w:val="24"/>
          <w:szCs w:val="24"/>
        </w:rPr>
        <w:t xml:space="preserve">Таким образом, </w:t>
      </w:r>
      <w:r w:rsidR="00DD647C">
        <w:rPr>
          <w:rFonts w:ascii="Times New Roman" w:hAnsi="Times New Roman"/>
          <w:color w:val="000000"/>
          <w:sz w:val="24"/>
          <w:szCs w:val="24"/>
        </w:rPr>
        <w:t>не</w:t>
      </w:r>
      <w:r w:rsidRPr="0032634C">
        <w:rPr>
          <w:rFonts w:ascii="Times New Roman" w:hAnsi="Times New Roman"/>
          <w:color w:val="000000"/>
          <w:sz w:val="24"/>
          <w:szCs w:val="24"/>
        </w:rPr>
        <w:t xml:space="preserve"> только учитель - источник информации, но и ученик. Давая возможность ребёнку работать с текстом, преобразовывать его, обсуждать, делать выводы, мы способствуем развитию логического мышления, письменной и устной речи, тем самым формируем  читательскую грамотность на уроках математики.</w:t>
      </w:r>
    </w:p>
    <w:p w:rsidR="00795A2A" w:rsidRDefault="00795A2A" w:rsidP="0032634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Инешина В.П.</w:t>
      </w:r>
    </w:p>
    <w:p w:rsidR="00795A2A" w:rsidRPr="0032634C" w:rsidRDefault="00795A2A" w:rsidP="0032634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Март 2023 г.</w:t>
      </w:r>
    </w:p>
    <w:sectPr w:rsidR="00795A2A" w:rsidRPr="0032634C" w:rsidSect="0032634C">
      <w:pgSz w:w="12240" w:h="15840"/>
      <w:pgMar w:top="567" w:right="567" w:bottom="567" w:left="567" w:header="708" w:footer="708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CAC4B"/>
    <w:multiLevelType w:val="hybridMultilevel"/>
    <w:tmpl w:val="C3505F58"/>
    <w:lvl w:ilvl="0" w:tplc="711BF01B">
      <w:start w:val="1"/>
      <w:numFmt w:val="decimal"/>
      <w:lvlText w:val="%1."/>
      <w:lvlJc w:val="left"/>
      <w:pPr>
        <w:ind w:left="720" w:hanging="360"/>
      </w:pPr>
    </w:lvl>
    <w:lvl w:ilvl="1" w:tplc="113EEAD6">
      <w:start w:val="1"/>
      <w:numFmt w:val="decimal"/>
      <w:lvlText w:val="%2."/>
      <w:lvlJc w:val="left"/>
      <w:pPr>
        <w:ind w:left="1440" w:hanging="360"/>
      </w:pPr>
    </w:lvl>
    <w:lvl w:ilvl="2" w:tplc="5EA6F61F">
      <w:start w:val="1"/>
      <w:numFmt w:val="decimal"/>
      <w:lvlText w:val="%3."/>
      <w:lvlJc w:val="left"/>
      <w:pPr>
        <w:ind w:left="2160" w:hanging="360"/>
      </w:pPr>
    </w:lvl>
    <w:lvl w:ilvl="3" w:tplc="0AF5043E">
      <w:start w:val="1"/>
      <w:numFmt w:val="decimal"/>
      <w:lvlText w:val="%4."/>
      <w:lvlJc w:val="left"/>
      <w:pPr>
        <w:ind w:left="2880" w:hanging="360"/>
      </w:pPr>
    </w:lvl>
    <w:lvl w:ilvl="4" w:tplc="47206115">
      <w:start w:val="1"/>
      <w:numFmt w:val="decimal"/>
      <w:lvlText w:val="%5."/>
      <w:lvlJc w:val="left"/>
      <w:pPr>
        <w:ind w:left="3600" w:hanging="360"/>
      </w:pPr>
    </w:lvl>
    <w:lvl w:ilvl="5" w:tplc="3E9AB5B9">
      <w:start w:val="1"/>
      <w:numFmt w:val="decimal"/>
      <w:lvlText w:val="%6."/>
      <w:lvlJc w:val="left"/>
      <w:pPr>
        <w:ind w:left="4320" w:hanging="360"/>
      </w:pPr>
    </w:lvl>
    <w:lvl w:ilvl="6" w:tplc="602DE652">
      <w:start w:val="1"/>
      <w:numFmt w:val="decimal"/>
      <w:lvlText w:val="%7."/>
      <w:lvlJc w:val="left"/>
      <w:pPr>
        <w:ind w:left="5040" w:hanging="360"/>
      </w:pPr>
    </w:lvl>
    <w:lvl w:ilvl="7" w:tplc="58238CB1">
      <w:start w:val="1"/>
      <w:numFmt w:val="decimal"/>
      <w:lvlText w:val="%8."/>
      <w:lvlJc w:val="left"/>
      <w:pPr>
        <w:ind w:left="5760" w:hanging="360"/>
      </w:pPr>
    </w:lvl>
    <w:lvl w:ilvl="8" w:tplc="002446EA">
      <w:start w:val="1"/>
      <w:numFmt w:val="decimal"/>
      <w:lvlText w:val="%9."/>
      <w:lvlJc w:val="left"/>
      <w:pPr>
        <w:ind w:left="6480" w:hanging="360"/>
      </w:pPr>
    </w:lvl>
  </w:abstractNum>
  <w:abstractNum w:abstractNumId="1">
    <w:nsid w:val="0CA8F56E"/>
    <w:multiLevelType w:val="hybridMultilevel"/>
    <w:tmpl w:val="0F58F248"/>
    <w:lvl w:ilvl="0" w:tplc="38164824">
      <w:start w:val="1"/>
      <w:numFmt w:val="bullet"/>
      <w:lvlText w:val="·"/>
      <w:lvlJc w:val="left"/>
      <w:pPr>
        <w:ind w:left="360" w:hanging="360"/>
      </w:pPr>
      <w:rPr>
        <w:rFonts w:ascii="Symbol" w:hAnsi="Symbol"/>
      </w:rPr>
    </w:lvl>
    <w:lvl w:ilvl="1" w:tplc="7A0039F4">
      <w:start w:val="1"/>
      <w:numFmt w:val="bullet"/>
      <w:lvlText w:val="o"/>
      <w:lvlJc w:val="left"/>
      <w:pPr>
        <w:ind w:left="1080" w:hanging="360"/>
      </w:pPr>
      <w:rPr>
        <w:rFonts w:ascii="Symbol" w:hAnsi="Symbol"/>
      </w:rPr>
    </w:lvl>
    <w:lvl w:ilvl="2" w:tplc="1B298859">
      <w:start w:val="1"/>
      <w:numFmt w:val="bullet"/>
      <w:lvlText w:val="·"/>
      <w:lvlJc w:val="left"/>
      <w:pPr>
        <w:ind w:left="1800" w:hanging="360"/>
      </w:pPr>
      <w:rPr>
        <w:rFonts w:ascii="Symbol" w:hAnsi="Symbol"/>
      </w:rPr>
    </w:lvl>
    <w:lvl w:ilvl="3" w:tplc="2E35E673">
      <w:start w:val="1"/>
      <w:numFmt w:val="bullet"/>
      <w:lvlText w:val="o"/>
      <w:lvlJc w:val="left"/>
      <w:pPr>
        <w:ind w:left="2520" w:hanging="360"/>
      </w:pPr>
      <w:rPr>
        <w:rFonts w:ascii="Symbol" w:hAnsi="Symbol"/>
      </w:rPr>
    </w:lvl>
    <w:lvl w:ilvl="4" w:tplc="6410FF4A">
      <w:start w:val="1"/>
      <w:numFmt w:val="bullet"/>
      <w:lvlText w:val="·"/>
      <w:lvlJc w:val="left"/>
      <w:pPr>
        <w:ind w:left="3240" w:hanging="360"/>
      </w:pPr>
      <w:rPr>
        <w:rFonts w:ascii="Symbol" w:hAnsi="Symbol"/>
      </w:rPr>
    </w:lvl>
    <w:lvl w:ilvl="5" w:tplc="4872C7CE">
      <w:start w:val="1"/>
      <w:numFmt w:val="bullet"/>
      <w:lvlText w:val="o"/>
      <w:lvlJc w:val="left"/>
      <w:pPr>
        <w:ind w:left="3960" w:hanging="360"/>
      </w:pPr>
      <w:rPr>
        <w:rFonts w:ascii="Symbol" w:hAnsi="Symbol"/>
      </w:rPr>
    </w:lvl>
    <w:lvl w:ilvl="6" w:tplc="5007233D">
      <w:start w:val="1"/>
      <w:numFmt w:val="bullet"/>
      <w:lvlText w:val="·"/>
      <w:lvlJc w:val="left"/>
      <w:pPr>
        <w:ind w:left="4680" w:hanging="360"/>
      </w:pPr>
      <w:rPr>
        <w:rFonts w:ascii="Symbol" w:hAnsi="Symbol"/>
      </w:rPr>
    </w:lvl>
    <w:lvl w:ilvl="7" w:tplc="450E26CB">
      <w:start w:val="1"/>
      <w:numFmt w:val="bullet"/>
      <w:lvlText w:val="o"/>
      <w:lvlJc w:val="left"/>
      <w:pPr>
        <w:ind w:left="5400" w:hanging="360"/>
      </w:pPr>
      <w:rPr>
        <w:rFonts w:ascii="Symbol" w:hAnsi="Symbol"/>
      </w:rPr>
    </w:lvl>
    <w:lvl w:ilvl="8" w:tplc="0BBF5A99">
      <w:start w:val="1"/>
      <w:numFmt w:val="bullet"/>
      <w:lvlText w:val="·"/>
      <w:lvlJc w:val="left"/>
      <w:pPr>
        <w:ind w:left="6120" w:hanging="360"/>
      </w:pPr>
      <w:rPr>
        <w:rFonts w:ascii="Symbol" w:hAnsi="Symbol"/>
      </w:rPr>
    </w:lvl>
  </w:abstractNum>
  <w:abstractNum w:abstractNumId="2">
    <w:nsid w:val="0D646738"/>
    <w:multiLevelType w:val="hybridMultilevel"/>
    <w:tmpl w:val="F77C1252"/>
    <w:lvl w:ilvl="0" w:tplc="041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>
    <w:nsid w:val="14332242"/>
    <w:multiLevelType w:val="hybridMultilevel"/>
    <w:tmpl w:val="E7147CA4"/>
    <w:lvl w:ilvl="0" w:tplc="0419000B">
      <w:start w:val="1"/>
      <w:numFmt w:val="bullet"/>
      <w:lvlText w:val=""/>
      <w:lvlJc w:val="left"/>
      <w:pPr>
        <w:ind w:left="10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>
    <w:nsid w:val="24FCC65C"/>
    <w:multiLevelType w:val="hybridMultilevel"/>
    <w:tmpl w:val="1E420F30"/>
    <w:lvl w:ilvl="0" w:tplc="454DC7B1">
      <w:start w:val="1"/>
      <w:numFmt w:val="bullet"/>
      <w:lvlText w:val="·"/>
      <w:lvlJc w:val="left"/>
      <w:pPr>
        <w:spacing w:after="0" w:line="240" w:lineRule="auto"/>
        <w:ind w:left="720" w:hanging="360"/>
      </w:pPr>
      <w:rPr>
        <w:rFonts w:ascii="Symbol" w:hAnsi="Symbol"/>
      </w:rPr>
    </w:lvl>
    <w:lvl w:ilvl="1" w:tplc="17285903">
      <w:start w:val="1"/>
      <w:numFmt w:val="bullet"/>
      <w:lvlText w:val="o"/>
      <w:lvlJc w:val="left"/>
      <w:pPr>
        <w:spacing w:after="0" w:line="240" w:lineRule="auto"/>
        <w:ind w:left="1440" w:hanging="360"/>
      </w:pPr>
      <w:rPr>
        <w:rFonts w:ascii="Symbol" w:hAnsi="Symbol"/>
      </w:rPr>
    </w:lvl>
    <w:lvl w:ilvl="2" w:tplc="0ECF3FDA">
      <w:start w:val="1"/>
      <w:numFmt w:val="bullet"/>
      <w:lvlText w:val="·"/>
      <w:lvlJc w:val="left"/>
      <w:pPr>
        <w:spacing w:after="0" w:line="240" w:lineRule="auto"/>
        <w:ind w:left="2160" w:hanging="360"/>
      </w:pPr>
      <w:rPr>
        <w:rFonts w:ascii="Symbol" w:hAnsi="Symbol"/>
      </w:rPr>
    </w:lvl>
    <w:lvl w:ilvl="3" w:tplc="5E441B1B">
      <w:start w:val="1"/>
      <w:numFmt w:val="bullet"/>
      <w:lvlText w:val="o"/>
      <w:lvlJc w:val="left"/>
      <w:pPr>
        <w:spacing w:after="0" w:line="240" w:lineRule="auto"/>
        <w:ind w:left="2880" w:hanging="360"/>
      </w:pPr>
      <w:rPr>
        <w:rFonts w:ascii="Symbol" w:hAnsi="Symbol"/>
      </w:rPr>
    </w:lvl>
    <w:lvl w:ilvl="4" w:tplc="0FF0291A">
      <w:start w:val="1"/>
      <w:numFmt w:val="bullet"/>
      <w:lvlText w:val="·"/>
      <w:lvlJc w:val="left"/>
      <w:pPr>
        <w:spacing w:after="0" w:line="240" w:lineRule="auto"/>
        <w:ind w:left="3600" w:hanging="360"/>
      </w:pPr>
      <w:rPr>
        <w:rFonts w:ascii="Symbol" w:hAnsi="Symbol"/>
      </w:rPr>
    </w:lvl>
    <w:lvl w:ilvl="5" w:tplc="3E4735AA">
      <w:start w:val="1"/>
      <w:numFmt w:val="bullet"/>
      <w:lvlText w:val="o"/>
      <w:lvlJc w:val="left"/>
      <w:pPr>
        <w:spacing w:after="0" w:line="240" w:lineRule="auto"/>
        <w:ind w:left="4320" w:hanging="360"/>
      </w:pPr>
      <w:rPr>
        <w:rFonts w:ascii="Symbol" w:hAnsi="Symbol"/>
      </w:rPr>
    </w:lvl>
    <w:lvl w:ilvl="6" w:tplc="5408681D">
      <w:start w:val="1"/>
      <w:numFmt w:val="bullet"/>
      <w:lvlText w:val="·"/>
      <w:lvlJc w:val="left"/>
      <w:pPr>
        <w:spacing w:after="0" w:line="240" w:lineRule="auto"/>
        <w:ind w:left="5040" w:hanging="360"/>
      </w:pPr>
      <w:rPr>
        <w:rFonts w:ascii="Symbol" w:hAnsi="Symbol"/>
      </w:rPr>
    </w:lvl>
    <w:lvl w:ilvl="7" w:tplc="67DC1F0D">
      <w:start w:val="1"/>
      <w:numFmt w:val="bullet"/>
      <w:lvlText w:val="o"/>
      <w:lvlJc w:val="left"/>
      <w:pPr>
        <w:spacing w:after="0" w:line="240" w:lineRule="auto"/>
        <w:ind w:left="5760" w:hanging="360"/>
      </w:pPr>
      <w:rPr>
        <w:rFonts w:ascii="Symbol" w:hAnsi="Symbol"/>
      </w:rPr>
    </w:lvl>
    <w:lvl w:ilvl="8" w:tplc="722B5473">
      <w:start w:val="1"/>
      <w:numFmt w:val="bullet"/>
      <w:lvlText w:val="·"/>
      <w:lvlJc w:val="left"/>
      <w:pPr>
        <w:spacing w:after="0" w:line="240" w:lineRule="auto"/>
        <w:ind w:left="6480" w:hanging="360"/>
      </w:pPr>
      <w:rPr>
        <w:rFonts w:ascii="Symbol" w:hAnsi="Symbol"/>
      </w:rPr>
    </w:lvl>
  </w:abstractNum>
  <w:abstractNum w:abstractNumId="5">
    <w:nsid w:val="36B90B8F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>
    <w:nsid w:val="3D331DDF"/>
    <w:multiLevelType w:val="hybridMultilevel"/>
    <w:tmpl w:val="DC729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641B1C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>
    <w:nsid w:val="4D8061D8"/>
    <w:multiLevelType w:val="hybridMultilevel"/>
    <w:tmpl w:val="4F444A2E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7"/>
  </w:num>
  <w:num w:numId="5">
    <w:abstractNumId w:val="6"/>
  </w:num>
  <w:num w:numId="6">
    <w:abstractNumId w:val="5"/>
  </w:num>
  <w:num w:numId="7">
    <w:abstractNumId w:val="3"/>
  </w:num>
  <w:num w:numId="8">
    <w:abstractNumId w:val="2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C1D9E"/>
    <w:rsid w:val="00021D88"/>
    <w:rsid w:val="000C1D9E"/>
    <w:rsid w:val="00157C31"/>
    <w:rsid w:val="001F6122"/>
    <w:rsid w:val="0032634C"/>
    <w:rsid w:val="00493F23"/>
    <w:rsid w:val="00634048"/>
    <w:rsid w:val="00634BF1"/>
    <w:rsid w:val="00635560"/>
    <w:rsid w:val="00732412"/>
    <w:rsid w:val="00795A2A"/>
    <w:rsid w:val="007A1703"/>
    <w:rsid w:val="008B3C71"/>
    <w:rsid w:val="008C2900"/>
    <w:rsid w:val="00963F9F"/>
    <w:rsid w:val="00972E50"/>
    <w:rsid w:val="00986A1A"/>
    <w:rsid w:val="009D6583"/>
    <w:rsid w:val="00A84CA0"/>
    <w:rsid w:val="00B91A2E"/>
    <w:rsid w:val="00C15056"/>
    <w:rsid w:val="00DA05F0"/>
    <w:rsid w:val="00DD647C"/>
    <w:rsid w:val="00EA5EB6"/>
    <w:rsid w:val="00EB5BD9"/>
    <w:rsid w:val="00EE20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C1D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Номер строки1"/>
    <w:basedOn w:val="a0"/>
    <w:semiHidden/>
    <w:rsid w:val="000C1D9E"/>
  </w:style>
  <w:style w:type="character" w:styleId="a3">
    <w:name w:val="Hyperlink"/>
    <w:rsid w:val="000C1D9E"/>
    <w:rPr>
      <w:color w:val="0000FF"/>
      <w:u w:val="single"/>
    </w:rPr>
  </w:style>
  <w:style w:type="table" w:styleId="10">
    <w:name w:val="Table Simple 1"/>
    <w:basedOn w:val="a1"/>
    <w:rsid w:val="000C1D9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84CA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324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2412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EB5BD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0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</Pages>
  <Words>988</Words>
  <Characters>5637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МОУ-СОШ№22</Company>
  <LinksUpToDate>false</LinksUpToDate>
  <CharactersWithSpaces>6612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Вера</cp:lastModifiedBy>
  <cp:revision>8</cp:revision>
  <dcterms:created xsi:type="dcterms:W3CDTF">2002-01-17T16:03:00Z</dcterms:created>
  <dcterms:modified xsi:type="dcterms:W3CDTF">2024-12-02T06:46:00Z</dcterms:modified>
</cp:coreProperties>
</file>